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96C" w:rsidRPr="001B496C" w:rsidRDefault="001B496C" w:rsidP="001B496C">
      <w:pPr>
        <w:spacing w:line="480" w:lineRule="auto"/>
        <w:rPr>
          <w:rFonts w:ascii="Times New Roman" w:hAnsi="Times New Roman" w:cs="Times New Roman"/>
          <w:sz w:val="24"/>
          <w:szCs w:val="24"/>
        </w:rPr>
      </w:pPr>
    </w:p>
    <w:p w:rsidR="001B496C" w:rsidRPr="001B496C" w:rsidRDefault="001B496C" w:rsidP="001B496C">
      <w:pPr>
        <w:spacing w:line="480" w:lineRule="auto"/>
        <w:rPr>
          <w:rFonts w:ascii="Times New Roman" w:hAnsi="Times New Roman" w:cs="Times New Roman"/>
          <w:sz w:val="24"/>
          <w:szCs w:val="24"/>
        </w:rPr>
      </w:pPr>
    </w:p>
    <w:p w:rsidR="001B496C" w:rsidRPr="001B496C" w:rsidRDefault="001B496C" w:rsidP="001B496C">
      <w:pPr>
        <w:spacing w:line="480" w:lineRule="auto"/>
        <w:rPr>
          <w:rFonts w:ascii="Times New Roman" w:hAnsi="Times New Roman" w:cs="Times New Roman"/>
          <w:sz w:val="24"/>
          <w:szCs w:val="24"/>
        </w:rPr>
      </w:pPr>
    </w:p>
    <w:p w:rsidR="001B496C" w:rsidRPr="001B496C" w:rsidRDefault="001B496C" w:rsidP="001B496C">
      <w:pPr>
        <w:spacing w:line="480" w:lineRule="auto"/>
        <w:rPr>
          <w:rFonts w:ascii="Times New Roman" w:hAnsi="Times New Roman" w:cs="Times New Roman"/>
          <w:sz w:val="24"/>
          <w:szCs w:val="24"/>
        </w:rPr>
      </w:pPr>
    </w:p>
    <w:p w:rsidR="001B496C" w:rsidRPr="001B496C" w:rsidRDefault="001B496C" w:rsidP="001B496C">
      <w:pPr>
        <w:spacing w:line="480" w:lineRule="auto"/>
        <w:rPr>
          <w:rFonts w:ascii="Times New Roman" w:hAnsi="Times New Roman" w:cs="Times New Roman"/>
          <w:sz w:val="24"/>
          <w:szCs w:val="24"/>
        </w:rPr>
      </w:pPr>
    </w:p>
    <w:p w:rsidR="001B496C" w:rsidRPr="001B496C" w:rsidRDefault="001B496C" w:rsidP="001B496C">
      <w:pPr>
        <w:spacing w:line="480" w:lineRule="auto"/>
        <w:jc w:val="center"/>
        <w:rPr>
          <w:rFonts w:ascii="Times New Roman" w:hAnsi="Times New Roman" w:cs="Times New Roman"/>
          <w:sz w:val="24"/>
          <w:szCs w:val="24"/>
        </w:rPr>
      </w:pPr>
      <w:r w:rsidRPr="001B496C">
        <w:rPr>
          <w:rFonts w:ascii="Times New Roman" w:hAnsi="Times New Roman" w:cs="Times New Roman"/>
          <w:sz w:val="24"/>
          <w:szCs w:val="24"/>
        </w:rPr>
        <w:t>Draft Outline Element</w:t>
      </w:r>
    </w:p>
    <w:p w:rsidR="001B496C" w:rsidRPr="001B496C" w:rsidRDefault="001B496C" w:rsidP="001B496C">
      <w:pPr>
        <w:spacing w:line="480" w:lineRule="auto"/>
        <w:jc w:val="center"/>
        <w:rPr>
          <w:rFonts w:ascii="Times New Roman" w:hAnsi="Times New Roman" w:cs="Times New Roman"/>
          <w:sz w:val="24"/>
          <w:szCs w:val="24"/>
        </w:rPr>
      </w:pPr>
      <w:r w:rsidRPr="001B496C">
        <w:rPr>
          <w:rFonts w:ascii="Times New Roman" w:hAnsi="Times New Roman" w:cs="Times New Roman"/>
          <w:sz w:val="24"/>
          <w:szCs w:val="24"/>
        </w:rPr>
        <w:t>Name</w:t>
      </w:r>
    </w:p>
    <w:p w:rsidR="001B496C" w:rsidRPr="001B496C" w:rsidRDefault="001B496C" w:rsidP="001B496C">
      <w:pPr>
        <w:spacing w:line="480" w:lineRule="auto"/>
        <w:jc w:val="center"/>
        <w:rPr>
          <w:rFonts w:ascii="Times New Roman" w:hAnsi="Times New Roman" w:cs="Times New Roman"/>
          <w:sz w:val="24"/>
          <w:szCs w:val="24"/>
        </w:rPr>
      </w:pPr>
      <w:r w:rsidRPr="001B496C">
        <w:rPr>
          <w:rFonts w:ascii="Times New Roman" w:hAnsi="Times New Roman" w:cs="Times New Roman"/>
          <w:sz w:val="24"/>
          <w:szCs w:val="24"/>
        </w:rPr>
        <w:t>Institution</w:t>
      </w:r>
    </w:p>
    <w:p w:rsidR="001B496C" w:rsidRPr="001B496C" w:rsidRDefault="001B496C" w:rsidP="001B496C">
      <w:pPr>
        <w:spacing w:line="480" w:lineRule="auto"/>
        <w:jc w:val="center"/>
        <w:rPr>
          <w:rFonts w:ascii="Times New Roman" w:hAnsi="Times New Roman" w:cs="Times New Roman"/>
          <w:sz w:val="24"/>
          <w:szCs w:val="24"/>
        </w:rPr>
      </w:pPr>
      <w:r w:rsidRPr="001B496C">
        <w:rPr>
          <w:rFonts w:ascii="Times New Roman" w:hAnsi="Times New Roman" w:cs="Times New Roman"/>
          <w:sz w:val="24"/>
          <w:szCs w:val="24"/>
        </w:rPr>
        <w:t>Date</w:t>
      </w:r>
    </w:p>
    <w:p w:rsidR="001B496C" w:rsidRPr="001B496C" w:rsidRDefault="001B496C" w:rsidP="001B496C">
      <w:pPr>
        <w:spacing w:line="480" w:lineRule="auto"/>
        <w:rPr>
          <w:rFonts w:ascii="Times New Roman" w:hAnsi="Times New Roman" w:cs="Times New Roman"/>
          <w:sz w:val="24"/>
          <w:szCs w:val="24"/>
        </w:rPr>
      </w:pPr>
    </w:p>
    <w:p w:rsidR="001B496C" w:rsidRPr="001B496C" w:rsidRDefault="001B496C" w:rsidP="001B496C">
      <w:pPr>
        <w:spacing w:line="480" w:lineRule="auto"/>
        <w:rPr>
          <w:rFonts w:ascii="Times New Roman" w:hAnsi="Times New Roman" w:cs="Times New Roman"/>
          <w:sz w:val="24"/>
          <w:szCs w:val="24"/>
        </w:rPr>
      </w:pPr>
    </w:p>
    <w:p w:rsidR="001B496C" w:rsidRPr="001B496C" w:rsidRDefault="001B496C" w:rsidP="001B496C">
      <w:pPr>
        <w:spacing w:line="480" w:lineRule="auto"/>
        <w:rPr>
          <w:rFonts w:ascii="Times New Roman" w:hAnsi="Times New Roman" w:cs="Times New Roman"/>
          <w:sz w:val="24"/>
          <w:szCs w:val="24"/>
        </w:rPr>
      </w:pPr>
    </w:p>
    <w:p w:rsidR="001B496C" w:rsidRDefault="001B496C" w:rsidP="001B496C">
      <w:pPr>
        <w:spacing w:line="480" w:lineRule="auto"/>
        <w:rPr>
          <w:rFonts w:ascii="Times New Roman" w:hAnsi="Times New Roman" w:cs="Times New Roman"/>
          <w:sz w:val="24"/>
          <w:szCs w:val="24"/>
        </w:rPr>
      </w:pPr>
    </w:p>
    <w:p w:rsidR="001B496C" w:rsidRDefault="001B496C" w:rsidP="001B496C">
      <w:pPr>
        <w:spacing w:line="480" w:lineRule="auto"/>
        <w:rPr>
          <w:rFonts w:ascii="Times New Roman" w:hAnsi="Times New Roman" w:cs="Times New Roman"/>
          <w:sz w:val="24"/>
          <w:szCs w:val="24"/>
        </w:rPr>
      </w:pPr>
    </w:p>
    <w:p w:rsidR="001B496C" w:rsidRDefault="001B496C" w:rsidP="001B496C">
      <w:pPr>
        <w:spacing w:line="480" w:lineRule="auto"/>
        <w:rPr>
          <w:rFonts w:ascii="Times New Roman" w:hAnsi="Times New Roman" w:cs="Times New Roman"/>
          <w:sz w:val="24"/>
          <w:szCs w:val="24"/>
        </w:rPr>
      </w:pPr>
    </w:p>
    <w:p w:rsidR="001B496C" w:rsidRDefault="001B496C" w:rsidP="001B496C">
      <w:pPr>
        <w:spacing w:line="480" w:lineRule="auto"/>
        <w:rPr>
          <w:rFonts w:ascii="Times New Roman" w:hAnsi="Times New Roman" w:cs="Times New Roman"/>
          <w:sz w:val="24"/>
          <w:szCs w:val="24"/>
        </w:rPr>
      </w:pPr>
    </w:p>
    <w:p w:rsidR="001B496C" w:rsidRDefault="001B496C" w:rsidP="001B496C">
      <w:pPr>
        <w:spacing w:line="480" w:lineRule="auto"/>
        <w:rPr>
          <w:rFonts w:ascii="Times New Roman" w:hAnsi="Times New Roman" w:cs="Times New Roman"/>
          <w:sz w:val="24"/>
          <w:szCs w:val="24"/>
        </w:rPr>
      </w:pPr>
    </w:p>
    <w:p w:rsidR="002268BB" w:rsidRPr="001B496C" w:rsidRDefault="002268BB" w:rsidP="001B496C">
      <w:pPr>
        <w:spacing w:line="480" w:lineRule="auto"/>
        <w:jc w:val="center"/>
        <w:rPr>
          <w:rFonts w:ascii="Times New Roman" w:hAnsi="Times New Roman" w:cs="Times New Roman"/>
          <w:sz w:val="24"/>
          <w:szCs w:val="24"/>
        </w:rPr>
      </w:pPr>
      <w:r w:rsidRPr="001B496C">
        <w:rPr>
          <w:rFonts w:ascii="Times New Roman" w:hAnsi="Times New Roman" w:cs="Times New Roman"/>
          <w:sz w:val="24"/>
          <w:szCs w:val="24"/>
        </w:rPr>
        <w:lastRenderedPageBreak/>
        <w:t>Draft Outline Element</w:t>
      </w:r>
    </w:p>
    <w:p w:rsidR="002268BB" w:rsidRPr="001B496C" w:rsidRDefault="002268BB" w:rsidP="001B496C">
      <w:pPr>
        <w:pStyle w:val="ListParagraph"/>
        <w:numPr>
          <w:ilvl w:val="0"/>
          <w:numId w:val="3"/>
        </w:numPr>
        <w:spacing w:line="480" w:lineRule="auto"/>
        <w:rPr>
          <w:rFonts w:ascii="Times New Roman" w:hAnsi="Times New Roman" w:cs="Times New Roman"/>
          <w:b/>
          <w:sz w:val="24"/>
          <w:szCs w:val="24"/>
        </w:rPr>
      </w:pPr>
      <w:r w:rsidRPr="001B496C">
        <w:rPr>
          <w:rFonts w:ascii="Times New Roman" w:hAnsi="Times New Roman" w:cs="Times New Roman"/>
          <w:b/>
          <w:sz w:val="24"/>
          <w:szCs w:val="24"/>
        </w:rPr>
        <w:t>What do historians do?</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1</w:t>
      </w:r>
      <w:r w:rsidRPr="001B496C">
        <w:rPr>
          <w:rFonts w:ascii="Times New Roman" w:hAnsi="Times New Roman" w:cs="Times New Roman"/>
          <w:sz w:val="24"/>
          <w:szCs w:val="24"/>
        </w:rPr>
        <w:t>: History is both a science and art.</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History is a science because it involves a systematic and chronological collection of historical data.</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Historians depend on historical sources such as archeology and paleoclimate science for their research. Like science, the process of historical research is systematically organized and is conducted on a step approach (Epstein &amp; Walker, 2019).</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History is an art because, for instance, historians have developed historical theories.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xml:space="preserve">: Historians have developed various historical theories based on historical facts in their endeavor to explain certain phenomenal aspects. For instance, historians have developed the theories of evolution in their endeavor to explain the evolution of mankind. </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2</w:t>
      </w:r>
      <w:r w:rsidRPr="001B496C">
        <w:rPr>
          <w:rFonts w:ascii="Times New Roman" w:hAnsi="Times New Roman" w:cs="Times New Roman"/>
          <w:sz w:val="24"/>
          <w:szCs w:val="24"/>
        </w:rPr>
        <w:t>: One reality produced by historians during the Era of Good Feelings in the 1820s is that the United States experienced political and economic challenges (Epstein &amp; Walker, 2019).</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xml:space="preserve">: Political divisions were witnessed between the Republicans and the Federalists and in north and South America. </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lastRenderedPageBreak/>
        <w:t>Explanation</w:t>
      </w:r>
      <w:r w:rsidRPr="001B496C">
        <w:rPr>
          <w:rFonts w:ascii="Times New Roman" w:hAnsi="Times New Roman" w:cs="Times New Roman"/>
          <w:sz w:val="24"/>
          <w:szCs w:val="24"/>
        </w:rPr>
        <w:t>: During the Era of Good Feelings, there were political divisions between those who supported and those opposed to the Jacksonian Nationalism, and this resulted in what historians refer to as the second party system.</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The panic of 1819 (Robertson, 2017).</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xml:space="preserve">: Historians argue that the panic of 1819 was an era of financial crisis coupled with the economic depression that was associated with the collapse of the banking sector and competition of American goods by goods from Britain in the global market (Robertson, 2017). </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3</w:t>
      </w:r>
      <w:r w:rsidRPr="001B496C">
        <w:rPr>
          <w:rFonts w:ascii="Times New Roman" w:hAnsi="Times New Roman" w:cs="Times New Roman"/>
          <w:sz w:val="24"/>
          <w:szCs w:val="24"/>
        </w:rPr>
        <w:t>: One historical myth is that the period was an era of 'good feeling.'</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The period witnessed citizens experience economic challenges, slavery increased, and people lost their lives.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During the Era of Good Feeling, the country experienced a financial crisis called the panic of 1819 that slowed the economic progress of the people, slavery increased, and people were killed during the Missouri Crisis (Robertson, 2017).</w:t>
      </w:r>
    </w:p>
    <w:p w:rsidR="002268BB" w:rsidRPr="001B496C" w:rsidRDefault="002268BB" w:rsidP="001B496C">
      <w:pPr>
        <w:pStyle w:val="ListParagraph"/>
        <w:numPr>
          <w:ilvl w:val="0"/>
          <w:numId w:val="3"/>
        </w:numPr>
        <w:spacing w:line="480" w:lineRule="auto"/>
        <w:rPr>
          <w:rFonts w:ascii="Times New Roman" w:hAnsi="Times New Roman" w:cs="Times New Roman"/>
          <w:b/>
          <w:sz w:val="24"/>
          <w:szCs w:val="24"/>
        </w:rPr>
      </w:pPr>
      <w:r w:rsidRPr="001B496C">
        <w:rPr>
          <w:rFonts w:ascii="Times New Roman" w:hAnsi="Times New Roman" w:cs="Times New Roman"/>
          <w:b/>
          <w:sz w:val="24"/>
          <w:szCs w:val="24"/>
        </w:rPr>
        <w:t>Define the European people occupying British North America and demonstrate their most significant characteristics and behaviors.</w:t>
      </w:r>
    </w:p>
    <w:p w:rsidR="001B496C" w:rsidRPr="001B496C" w:rsidRDefault="001B496C"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1</w:t>
      </w:r>
      <w:r w:rsidRPr="001B496C">
        <w:rPr>
          <w:rFonts w:ascii="Times New Roman" w:hAnsi="Times New Roman" w:cs="Times New Roman"/>
          <w:sz w:val="24"/>
          <w:szCs w:val="24"/>
        </w:rPr>
        <w:t xml:space="preserve">: The </w:t>
      </w:r>
      <w:r w:rsidRPr="001B496C">
        <w:rPr>
          <w:rFonts w:ascii="Times New Roman" w:hAnsi="Times New Roman" w:cs="Times New Roman"/>
          <w:sz w:val="24"/>
          <w:szCs w:val="24"/>
        </w:rPr>
        <w:t>European people occupying British North America included English, Britain, Spanish, and the French</w:t>
      </w:r>
    </w:p>
    <w:p w:rsidR="001B496C" w:rsidRPr="001B496C" w:rsidRDefault="001B496C"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The Europeans are the ones who participated in the war trade.</w:t>
      </w:r>
    </w:p>
    <w:p w:rsidR="001B496C" w:rsidRPr="001B496C" w:rsidRDefault="001B496C"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lastRenderedPageBreak/>
        <w:t>Explanation</w:t>
      </w:r>
      <w:r w:rsidRPr="001B496C">
        <w:rPr>
          <w:rFonts w:ascii="Times New Roman" w:hAnsi="Times New Roman" w:cs="Times New Roman"/>
          <w:sz w:val="24"/>
          <w:szCs w:val="24"/>
        </w:rPr>
        <w:t xml:space="preserve">: European nations like France and India were frequently engaged in wars in their quest to control North America. The British traded in cotton and sugar.  </w:t>
      </w:r>
    </w:p>
    <w:p w:rsidR="002268BB" w:rsidRPr="001B496C" w:rsidRDefault="001B496C"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2</w:t>
      </w:r>
      <w:r w:rsidR="002268BB" w:rsidRPr="001B496C">
        <w:rPr>
          <w:rFonts w:ascii="Times New Roman" w:hAnsi="Times New Roman" w:cs="Times New Roman"/>
          <w:sz w:val="24"/>
          <w:szCs w:val="24"/>
        </w:rPr>
        <w:t>: The people in British North America practiced trading.</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The British colonies formed part of the worldwide British trading network.</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Some of the goods that the communities traded included foodstuffs, tobacco, wood, tea from Asia, and coffee and sugar from West India. The Native Americans provided fur and skins to the Atlantic consumers.</w:t>
      </w:r>
    </w:p>
    <w:p w:rsidR="002268BB" w:rsidRPr="001B496C" w:rsidRDefault="001B496C"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3</w:t>
      </w:r>
      <w:r w:rsidR="002268BB" w:rsidRPr="001B496C">
        <w:rPr>
          <w:rFonts w:ascii="Times New Roman" w:hAnsi="Times New Roman" w:cs="Times New Roman"/>
          <w:sz w:val="24"/>
          <w:szCs w:val="24"/>
        </w:rPr>
        <w:t>: The people also practiced farming</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A larger percentage of farmers produced foodstuffs and tobacco.</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xml:space="preserve">: Before 1763, the rate of the slave population increased in British North America (Robertson, 2017). Enhanced economic conditions and enhancement of religion in Europe made it difficult for the European colonies to recruit labor, and this made it possible for the increase of the indigenous slave population. The slaves provided labor in the plantations. </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3</w:t>
      </w:r>
      <w:r w:rsidRPr="001B496C">
        <w:rPr>
          <w:rFonts w:ascii="Times New Roman" w:hAnsi="Times New Roman" w:cs="Times New Roman"/>
          <w:sz w:val="24"/>
          <w:szCs w:val="24"/>
        </w:rPr>
        <w:t>: In addition, the people engaged in frequent wars and conflicts.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An example of the war is the French and Indian war.</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xml:space="preserve">: The British colonies in North America were involved in regular fights. France and England were engaged in a war that was aided by allies from the Native Americans. France and India also fought ruthlessly in Queen Anne's War during the reign of Queen Anne from Great Britain (Wills, 2018). The European colonies were fighting to take control of America.   </w:t>
      </w:r>
    </w:p>
    <w:p w:rsidR="002268BB" w:rsidRPr="001B496C" w:rsidRDefault="002268BB" w:rsidP="001B496C">
      <w:pPr>
        <w:pStyle w:val="ListParagraph"/>
        <w:numPr>
          <w:ilvl w:val="0"/>
          <w:numId w:val="3"/>
        </w:numPr>
        <w:spacing w:line="480" w:lineRule="auto"/>
        <w:rPr>
          <w:rFonts w:ascii="Times New Roman" w:hAnsi="Times New Roman" w:cs="Times New Roman"/>
          <w:b/>
          <w:sz w:val="24"/>
          <w:szCs w:val="24"/>
        </w:rPr>
      </w:pPr>
      <w:r w:rsidRPr="001B496C">
        <w:rPr>
          <w:rFonts w:ascii="Times New Roman" w:hAnsi="Times New Roman" w:cs="Times New Roman"/>
          <w:b/>
          <w:sz w:val="24"/>
          <w:szCs w:val="24"/>
        </w:rPr>
        <w:lastRenderedPageBreak/>
        <w:t>What behaviors did the Declaration of Independence document seek to justify?</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1</w:t>
      </w:r>
      <w:r w:rsidRPr="001B496C">
        <w:rPr>
          <w:rFonts w:ascii="Times New Roman" w:hAnsi="Times New Roman" w:cs="Times New Roman"/>
          <w:sz w:val="24"/>
          <w:szCs w:val="24"/>
        </w:rPr>
        <w:t>: The document sought to justify the American's right to revolt.</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The colonial government led by King George III from England did not respect the rights of the Americans.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The Declaration of Independence document highlighted some of the important human values that the Americans deserved, such as equality and liberty. After the document was declared, the Americans could freely participate in the war against King George III from England to fight for their freedom (Wills, 2018).</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2</w:t>
      </w:r>
      <w:r w:rsidRPr="001B496C">
        <w:rPr>
          <w:rFonts w:ascii="Times New Roman" w:hAnsi="Times New Roman" w:cs="Times New Roman"/>
          <w:sz w:val="24"/>
          <w:szCs w:val="24"/>
        </w:rPr>
        <w:t>: The Declaration of Independence document also sought to justify that God created all human beings with inalienable rights.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God created all human beings with specific rights.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xml:space="preserve">:  The Declaration of Independence document stated that all human beings were created by a supreme being, God, who gave them certain rights and that human beings should not be denied such rights. These rights include the right to life, the right to pursue happiness, and the right to liberty. </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3</w:t>
      </w:r>
      <w:r w:rsidRPr="001B496C">
        <w:rPr>
          <w:rFonts w:ascii="Times New Roman" w:hAnsi="Times New Roman" w:cs="Times New Roman"/>
          <w:sz w:val="24"/>
          <w:szCs w:val="24"/>
        </w:rPr>
        <w:t>: In addition, the document sought to justify that the American colonists deserved to be self-sufficient.</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England had imposed the intolerable acts to the American colonists that barred them from being self-sufficient.</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lastRenderedPageBreak/>
        <w:t>Explanation</w:t>
      </w:r>
      <w:r w:rsidRPr="001B496C">
        <w:rPr>
          <w:rFonts w:ascii="Times New Roman" w:hAnsi="Times New Roman" w:cs="Times New Roman"/>
          <w:sz w:val="24"/>
          <w:szCs w:val="24"/>
        </w:rPr>
        <w:t xml:space="preserve">: The government of England had enacted the intolerable acts to the Americans. The acts gave England total control of 13 colonies in the United States (Jefferson, 2019). Some of the intolerable acts included the Stamp Act, the Tea Tax, and the Quartering Act. Worse is that England directed that all revenues realized in the American colonies should be returned to England.     </w:t>
      </w:r>
    </w:p>
    <w:p w:rsidR="002268BB" w:rsidRPr="001B496C" w:rsidRDefault="002268BB" w:rsidP="001B496C">
      <w:pPr>
        <w:pStyle w:val="ListParagraph"/>
        <w:numPr>
          <w:ilvl w:val="0"/>
          <w:numId w:val="3"/>
        </w:numPr>
        <w:spacing w:line="480" w:lineRule="auto"/>
        <w:rPr>
          <w:rFonts w:ascii="Times New Roman" w:hAnsi="Times New Roman" w:cs="Times New Roman"/>
          <w:b/>
          <w:sz w:val="24"/>
          <w:szCs w:val="24"/>
        </w:rPr>
      </w:pPr>
      <w:r w:rsidRPr="001B496C">
        <w:rPr>
          <w:rFonts w:ascii="Times New Roman" w:hAnsi="Times New Roman" w:cs="Times New Roman"/>
          <w:b/>
          <w:sz w:val="24"/>
          <w:szCs w:val="24"/>
        </w:rPr>
        <w:t>Why did certain Americans create a constitution for our newly Independent Confederation?</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1</w:t>
      </w:r>
      <w:r w:rsidRPr="001B496C">
        <w:rPr>
          <w:rFonts w:ascii="Times New Roman" w:hAnsi="Times New Roman" w:cs="Times New Roman"/>
          <w:sz w:val="24"/>
          <w:szCs w:val="24"/>
        </w:rPr>
        <w:t>: The constitutional framers thought the states where more powerful than the federal government.</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The states were enacting laws that hurt the economy of the United States.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xml:space="preserve">: The states initiated trade barriers against fellow states, and this made it difficult for the overall economy of the United States to grow (Wills, 2018). The states were not also mandated to give finances to the federal government unless on their own volition, and this made it difficult for the federal government to undertake development projects that would steer the economy of the country. </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Evidence</w:t>
      </w:r>
      <w:r w:rsidRPr="001B496C">
        <w:rPr>
          <w:rFonts w:ascii="Times New Roman" w:hAnsi="Times New Roman" w:cs="Times New Roman"/>
          <w:sz w:val="24"/>
          <w:szCs w:val="24"/>
        </w:rPr>
        <w:t>: Many Americans blamed the states for being too democratic.</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The majority of American citizens thought the state governments allowed regular citizens to possess more power. For instance, the state governments enacted laws that made it possible for the citizens, not a must to repay their debts (Robertson, 2017). The elites thought that such powers were not good for the overall development of the country.</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Claim 2:</w:t>
      </w:r>
      <w:r w:rsidRPr="001B496C">
        <w:rPr>
          <w:rFonts w:ascii="Times New Roman" w:hAnsi="Times New Roman" w:cs="Times New Roman"/>
          <w:sz w:val="24"/>
          <w:szCs w:val="24"/>
        </w:rPr>
        <w:t xml:space="preserve"> The constitutional framers wanted to safeguard the rights of the Americans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lastRenderedPageBreak/>
        <w:t>Evidence</w:t>
      </w:r>
      <w:r w:rsidRPr="001B496C">
        <w:rPr>
          <w:rFonts w:ascii="Times New Roman" w:hAnsi="Times New Roman" w:cs="Times New Roman"/>
          <w:sz w:val="24"/>
          <w:szCs w:val="24"/>
        </w:rPr>
        <w:t>: Some states like Massachusetts were overburdening their citizens.</w:t>
      </w:r>
    </w:p>
    <w:p w:rsidR="002268BB" w:rsidRPr="001B496C" w:rsidRDefault="002268BB" w:rsidP="001B496C">
      <w:pPr>
        <w:spacing w:line="480" w:lineRule="auto"/>
        <w:ind w:firstLine="720"/>
        <w:rPr>
          <w:rFonts w:ascii="Times New Roman" w:hAnsi="Times New Roman" w:cs="Times New Roman"/>
          <w:sz w:val="24"/>
          <w:szCs w:val="24"/>
        </w:rPr>
      </w:pPr>
      <w:r w:rsidRPr="001B496C">
        <w:rPr>
          <w:rFonts w:ascii="Times New Roman" w:hAnsi="Times New Roman" w:cs="Times New Roman"/>
          <w:b/>
          <w:sz w:val="24"/>
          <w:szCs w:val="24"/>
        </w:rPr>
        <w:t>Explanation</w:t>
      </w:r>
      <w:r w:rsidRPr="001B496C">
        <w:rPr>
          <w:rFonts w:ascii="Times New Roman" w:hAnsi="Times New Roman" w:cs="Times New Roman"/>
          <w:sz w:val="24"/>
          <w:szCs w:val="24"/>
        </w:rPr>
        <w:t xml:space="preserve">: The state of Massachusetts had experienced financial constraints, and instead of looking for effective measures to revive the economy of the state, the state government increased taxes for the local citizens, such as farmers who were unable to raise such taxes. As a result, citizens led by Daniel Shays embarked on a process to reprieve the local citizens (Wills, 2018).  </w:t>
      </w: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1B496C" w:rsidRDefault="001B496C" w:rsidP="001B496C">
      <w:pPr>
        <w:spacing w:line="480" w:lineRule="auto"/>
        <w:jc w:val="center"/>
        <w:rPr>
          <w:rFonts w:ascii="Times New Roman" w:hAnsi="Times New Roman" w:cs="Times New Roman"/>
          <w:sz w:val="24"/>
          <w:szCs w:val="24"/>
        </w:rPr>
      </w:pPr>
    </w:p>
    <w:p w:rsidR="002268BB" w:rsidRPr="001B496C" w:rsidRDefault="002268BB" w:rsidP="001B496C">
      <w:pPr>
        <w:spacing w:line="480" w:lineRule="auto"/>
        <w:jc w:val="center"/>
        <w:rPr>
          <w:rFonts w:ascii="Times New Roman" w:hAnsi="Times New Roman" w:cs="Times New Roman"/>
          <w:sz w:val="24"/>
          <w:szCs w:val="24"/>
        </w:rPr>
      </w:pPr>
      <w:bookmarkStart w:id="0" w:name="_GoBack"/>
      <w:bookmarkEnd w:id="0"/>
      <w:r w:rsidRPr="001B496C">
        <w:rPr>
          <w:rFonts w:ascii="Times New Roman" w:hAnsi="Times New Roman" w:cs="Times New Roman"/>
          <w:sz w:val="24"/>
          <w:szCs w:val="24"/>
        </w:rPr>
        <w:lastRenderedPageBreak/>
        <w:t>References</w:t>
      </w:r>
    </w:p>
    <w:p w:rsidR="002268BB" w:rsidRPr="001B496C" w:rsidRDefault="002268BB" w:rsidP="001B496C">
      <w:pPr>
        <w:spacing w:line="480" w:lineRule="auto"/>
        <w:ind w:left="720" w:hanging="720"/>
        <w:rPr>
          <w:rFonts w:ascii="Times New Roman" w:hAnsi="Times New Roman" w:cs="Times New Roman"/>
          <w:sz w:val="24"/>
          <w:szCs w:val="24"/>
        </w:rPr>
      </w:pPr>
      <w:r w:rsidRPr="001B496C">
        <w:rPr>
          <w:rFonts w:ascii="Times New Roman" w:hAnsi="Times New Roman" w:cs="Times New Roman"/>
          <w:sz w:val="24"/>
          <w:szCs w:val="24"/>
        </w:rPr>
        <w:t>Epstein, L., &amp; Walker, T. G. (2019). Constitutional Law for a Changing America: institutional powers and constraints. Cq Press.</w:t>
      </w:r>
    </w:p>
    <w:p w:rsidR="002268BB" w:rsidRPr="001B496C" w:rsidRDefault="002268BB" w:rsidP="001B496C">
      <w:pPr>
        <w:spacing w:line="480" w:lineRule="auto"/>
        <w:ind w:left="720" w:hanging="720"/>
        <w:rPr>
          <w:rFonts w:ascii="Times New Roman" w:hAnsi="Times New Roman" w:cs="Times New Roman"/>
          <w:sz w:val="24"/>
          <w:szCs w:val="24"/>
        </w:rPr>
      </w:pPr>
      <w:r w:rsidRPr="001B496C">
        <w:rPr>
          <w:rFonts w:ascii="Times New Roman" w:hAnsi="Times New Roman" w:cs="Times New Roman"/>
          <w:sz w:val="24"/>
          <w:szCs w:val="24"/>
        </w:rPr>
        <w:t>Jefferson, T. (2019). The declaration of independence. Verso.</w:t>
      </w:r>
    </w:p>
    <w:p w:rsidR="002268BB" w:rsidRPr="001B496C" w:rsidRDefault="002268BB" w:rsidP="001B496C">
      <w:pPr>
        <w:spacing w:line="480" w:lineRule="auto"/>
        <w:ind w:left="720" w:hanging="720"/>
        <w:rPr>
          <w:rFonts w:ascii="Times New Roman" w:hAnsi="Times New Roman" w:cs="Times New Roman"/>
          <w:sz w:val="24"/>
          <w:szCs w:val="24"/>
        </w:rPr>
      </w:pPr>
      <w:r w:rsidRPr="001B496C">
        <w:rPr>
          <w:rFonts w:ascii="Times New Roman" w:hAnsi="Times New Roman" w:cs="Times New Roman"/>
          <w:sz w:val="24"/>
          <w:szCs w:val="24"/>
        </w:rPr>
        <w:t>Robertson, D. B. (2017). Federalism and the Making of America. Routledge.</w:t>
      </w:r>
    </w:p>
    <w:p w:rsidR="002268BB" w:rsidRPr="001B496C" w:rsidRDefault="002268BB" w:rsidP="001B496C">
      <w:pPr>
        <w:spacing w:line="480" w:lineRule="auto"/>
        <w:ind w:left="720" w:hanging="720"/>
        <w:rPr>
          <w:rFonts w:ascii="Times New Roman" w:hAnsi="Times New Roman" w:cs="Times New Roman"/>
          <w:sz w:val="24"/>
          <w:szCs w:val="24"/>
        </w:rPr>
      </w:pPr>
      <w:r w:rsidRPr="001B496C">
        <w:rPr>
          <w:rFonts w:ascii="Times New Roman" w:hAnsi="Times New Roman" w:cs="Times New Roman"/>
          <w:sz w:val="24"/>
          <w:szCs w:val="24"/>
        </w:rPr>
        <w:t>Wills, G. (2018). Inventing America: Jefferson's declaration of independence. Vintage.</w:t>
      </w:r>
    </w:p>
    <w:p w:rsidR="002268BB" w:rsidRPr="001B496C" w:rsidRDefault="002268BB" w:rsidP="001B496C">
      <w:pPr>
        <w:spacing w:line="480" w:lineRule="auto"/>
        <w:rPr>
          <w:rFonts w:ascii="Times New Roman" w:hAnsi="Times New Roman" w:cs="Times New Roman"/>
          <w:sz w:val="24"/>
          <w:szCs w:val="24"/>
        </w:rPr>
      </w:pPr>
    </w:p>
    <w:p w:rsidR="002268BB" w:rsidRPr="001B496C" w:rsidRDefault="002268BB" w:rsidP="001B496C">
      <w:pPr>
        <w:spacing w:line="480" w:lineRule="auto"/>
        <w:rPr>
          <w:rFonts w:ascii="Times New Roman" w:hAnsi="Times New Roman" w:cs="Times New Roman"/>
          <w:sz w:val="24"/>
          <w:szCs w:val="24"/>
        </w:rPr>
      </w:pPr>
    </w:p>
    <w:p w:rsidR="002528C5" w:rsidRPr="001B496C" w:rsidRDefault="002528C5" w:rsidP="001B496C">
      <w:pPr>
        <w:spacing w:line="480" w:lineRule="auto"/>
        <w:rPr>
          <w:rFonts w:ascii="Times New Roman" w:hAnsi="Times New Roman" w:cs="Times New Roman"/>
          <w:sz w:val="24"/>
          <w:szCs w:val="24"/>
        </w:rPr>
      </w:pPr>
    </w:p>
    <w:sectPr w:rsidR="002528C5" w:rsidRPr="001B496C" w:rsidSect="001B49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352" w:rsidRDefault="00B06352" w:rsidP="001B496C">
      <w:pPr>
        <w:spacing w:after="0" w:line="240" w:lineRule="auto"/>
      </w:pPr>
      <w:r>
        <w:separator/>
      </w:r>
    </w:p>
  </w:endnote>
  <w:endnote w:type="continuationSeparator" w:id="0">
    <w:p w:rsidR="00B06352" w:rsidRDefault="00B06352" w:rsidP="001B4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352" w:rsidRDefault="00B06352" w:rsidP="001B496C">
      <w:pPr>
        <w:spacing w:after="0" w:line="240" w:lineRule="auto"/>
      </w:pPr>
      <w:r>
        <w:separator/>
      </w:r>
    </w:p>
  </w:footnote>
  <w:footnote w:type="continuationSeparator" w:id="0">
    <w:p w:rsidR="00B06352" w:rsidRDefault="00B06352" w:rsidP="001B49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96C" w:rsidRPr="001B496C" w:rsidRDefault="001B496C">
    <w:pPr>
      <w:pStyle w:val="Header"/>
      <w:rPr>
        <w:rFonts w:ascii="Times New Roman" w:hAnsi="Times New Roman" w:cs="Times New Roman"/>
        <w:sz w:val="24"/>
        <w:szCs w:val="24"/>
      </w:rPr>
    </w:pPr>
    <w:r w:rsidRPr="001B496C">
      <w:rPr>
        <w:rFonts w:ascii="Times New Roman" w:hAnsi="Times New Roman" w:cs="Times New Roman"/>
        <w:sz w:val="24"/>
        <w:szCs w:val="24"/>
      </w:rPr>
      <w:t>DRAFT OUTLINE ELEMENT</w:t>
    </w:r>
    <w:r w:rsidRPr="001B496C">
      <w:rPr>
        <w:rFonts w:ascii="Times New Roman" w:hAnsi="Times New Roman" w:cs="Times New Roman"/>
        <w:sz w:val="24"/>
        <w:szCs w:val="24"/>
      </w:rPr>
      <w:tab/>
    </w:r>
    <w:r w:rsidRPr="001B496C">
      <w:rPr>
        <w:rFonts w:ascii="Times New Roman" w:hAnsi="Times New Roman" w:cs="Times New Roman"/>
        <w:sz w:val="24"/>
        <w:szCs w:val="24"/>
      </w:rPr>
      <w:tab/>
    </w:r>
    <w:r w:rsidRPr="001B496C">
      <w:rPr>
        <w:rFonts w:ascii="Times New Roman" w:hAnsi="Times New Roman" w:cs="Times New Roman"/>
        <w:sz w:val="24"/>
        <w:szCs w:val="24"/>
      </w:rPr>
      <w:fldChar w:fldCharType="begin"/>
    </w:r>
    <w:r w:rsidRPr="001B496C">
      <w:rPr>
        <w:rFonts w:ascii="Times New Roman" w:hAnsi="Times New Roman" w:cs="Times New Roman"/>
        <w:sz w:val="24"/>
        <w:szCs w:val="24"/>
      </w:rPr>
      <w:instrText xml:space="preserve"> PAGE   \* MERGEFORMAT </w:instrText>
    </w:r>
    <w:r w:rsidRPr="001B496C">
      <w:rPr>
        <w:rFonts w:ascii="Times New Roman" w:hAnsi="Times New Roman" w:cs="Times New Roman"/>
        <w:sz w:val="24"/>
        <w:szCs w:val="24"/>
      </w:rPr>
      <w:fldChar w:fldCharType="separate"/>
    </w:r>
    <w:r>
      <w:rPr>
        <w:rFonts w:ascii="Times New Roman" w:hAnsi="Times New Roman" w:cs="Times New Roman"/>
        <w:noProof/>
        <w:sz w:val="24"/>
        <w:szCs w:val="24"/>
      </w:rPr>
      <w:t>7</w:t>
    </w:r>
    <w:r w:rsidRPr="001B496C">
      <w:rPr>
        <w:rFonts w:ascii="Times New Roman" w:hAnsi="Times New Roman" w:cs="Times New Roman"/>
        <w:noProof/>
        <w:sz w:val="24"/>
        <w:szCs w:val="24"/>
      </w:rPr>
      <w:fldChar w:fldCharType="end"/>
    </w:r>
  </w:p>
  <w:p w:rsidR="001B496C" w:rsidRDefault="001B49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96C" w:rsidRPr="001B496C" w:rsidRDefault="001B496C">
    <w:pPr>
      <w:pStyle w:val="Header"/>
      <w:rPr>
        <w:rFonts w:ascii="Times New Roman" w:hAnsi="Times New Roman" w:cs="Times New Roman"/>
        <w:sz w:val="24"/>
        <w:szCs w:val="24"/>
      </w:rPr>
    </w:pPr>
    <w:r w:rsidRPr="001B496C">
      <w:rPr>
        <w:rFonts w:ascii="Times New Roman" w:hAnsi="Times New Roman" w:cs="Times New Roman"/>
        <w:sz w:val="24"/>
        <w:szCs w:val="24"/>
      </w:rPr>
      <w:t>Running head: DRAFT OUTLINE ELEMENT</w:t>
    </w:r>
    <w:r w:rsidRPr="001B496C">
      <w:rPr>
        <w:rFonts w:ascii="Times New Roman" w:hAnsi="Times New Roman" w:cs="Times New Roman"/>
        <w:sz w:val="24"/>
        <w:szCs w:val="24"/>
      </w:rPr>
      <w:tab/>
    </w:r>
    <w:r w:rsidRPr="001B496C">
      <w:rPr>
        <w:rFonts w:ascii="Times New Roman" w:hAnsi="Times New Roman" w:cs="Times New Roman"/>
        <w:sz w:val="24"/>
        <w:szCs w:val="24"/>
      </w:rPr>
      <w:tab/>
    </w:r>
    <w:r w:rsidRPr="001B496C">
      <w:rPr>
        <w:rFonts w:ascii="Times New Roman" w:hAnsi="Times New Roman" w:cs="Times New Roman"/>
        <w:sz w:val="24"/>
        <w:szCs w:val="24"/>
      </w:rPr>
      <w:fldChar w:fldCharType="begin"/>
    </w:r>
    <w:r w:rsidRPr="001B496C">
      <w:rPr>
        <w:rFonts w:ascii="Times New Roman" w:hAnsi="Times New Roman" w:cs="Times New Roman"/>
        <w:sz w:val="24"/>
        <w:szCs w:val="24"/>
      </w:rPr>
      <w:instrText xml:space="preserve"> PAGE   \* MERGEFORMAT </w:instrText>
    </w:r>
    <w:r w:rsidRPr="001B496C">
      <w:rPr>
        <w:rFonts w:ascii="Times New Roman" w:hAnsi="Times New Roman" w:cs="Times New Roman"/>
        <w:sz w:val="24"/>
        <w:szCs w:val="24"/>
      </w:rPr>
      <w:fldChar w:fldCharType="separate"/>
    </w:r>
    <w:r>
      <w:rPr>
        <w:rFonts w:ascii="Times New Roman" w:hAnsi="Times New Roman" w:cs="Times New Roman"/>
        <w:noProof/>
        <w:sz w:val="24"/>
        <w:szCs w:val="24"/>
      </w:rPr>
      <w:t>1</w:t>
    </w:r>
    <w:r w:rsidRPr="001B496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D37A2"/>
    <w:multiLevelType w:val="hybridMultilevel"/>
    <w:tmpl w:val="A582F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53573B"/>
    <w:multiLevelType w:val="hybridMultilevel"/>
    <w:tmpl w:val="79FC2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1C6190"/>
    <w:multiLevelType w:val="hybridMultilevel"/>
    <w:tmpl w:val="7EACF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8C5"/>
    <w:rsid w:val="000B510A"/>
    <w:rsid w:val="001B496C"/>
    <w:rsid w:val="00200EE6"/>
    <w:rsid w:val="002268BB"/>
    <w:rsid w:val="002528C5"/>
    <w:rsid w:val="003773DE"/>
    <w:rsid w:val="00505FEF"/>
    <w:rsid w:val="0052714B"/>
    <w:rsid w:val="005617FB"/>
    <w:rsid w:val="00583C7F"/>
    <w:rsid w:val="006F47CB"/>
    <w:rsid w:val="00705993"/>
    <w:rsid w:val="00914DD1"/>
    <w:rsid w:val="00925B4A"/>
    <w:rsid w:val="00956EEC"/>
    <w:rsid w:val="00AB26B1"/>
    <w:rsid w:val="00B06352"/>
    <w:rsid w:val="00CC4874"/>
    <w:rsid w:val="00CD61D6"/>
    <w:rsid w:val="00D02047"/>
    <w:rsid w:val="00FD3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EEC"/>
    <w:pPr>
      <w:ind w:left="720"/>
      <w:contextualSpacing/>
    </w:pPr>
  </w:style>
  <w:style w:type="paragraph" w:styleId="Header">
    <w:name w:val="header"/>
    <w:basedOn w:val="Normal"/>
    <w:link w:val="HeaderChar"/>
    <w:uiPriority w:val="99"/>
    <w:unhideWhenUsed/>
    <w:rsid w:val="001B4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96C"/>
  </w:style>
  <w:style w:type="paragraph" w:styleId="Footer">
    <w:name w:val="footer"/>
    <w:basedOn w:val="Normal"/>
    <w:link w:val="FooterChar"/>
    <w:uiPriority w:val="99"/>
    <w:unhideWhenUsed/>
    <w:rsid w:val="001B4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96C"/>
  </w:style>
  <w:style w:type="paragraph" w:styleId="BalloonText">
    <w:name w:val="Balloon Text"/>
    <w:basedOn w:val="Normal"/>
    <w:link w:val="BalloonTextChar"/>
    <w:uiPriority w:val="99"/>
    <w:semiHidden/>
    <w:unhideWhenUsed/>
    <w:rsid w:val="001B4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9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EEC"/>
    <w:pPr>
      <w:ind w:left="720"/>
      <w:contextualSpacing/>
    </w:pPr>
  </w:style>
  <w:style w:type="paragraph" w:styleId="Header">
    <w:name w:val="header"/>
    <w:basedOn w:val="Normal"/>
    <w:link w:val="HeaderChar"/>
    <w:uiPriority w:val="99"/>
    <w:unhideWhenUsed/>
    <w:rsid w:val="001B4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96C"/>
  </w:style>
  <w:style w:type="paragraph" w:styleId="Footer">
    <w:name w:val="footer"/>
    <w:basedOn w:val="Normal"/>
    <w:link w:val="FooterChar"/>
    <w:uiPriority w:val="99"/>
    <w:unhideWhenUsed/>
    <w:rsid w:val="001B4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96C"/>
  </w:style>
  <w:style w:type="paragraph" w:styleId="BalloonText">
    <w:name w:val="Balloon Text"/>
    <w:basedOn w:val="Normal"/>
    <w:link w:val="BalloonTextChar"/>
    <w:uiPriority w:val="99"/>
    <w:semiHidden/>
    <w:unhideWhenUsed/>
    <w:rsid w:val="001B4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9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122581">
      <w:bodyDiv w:val="1"/>
      <w:marLeft w:val="0"/>
      <w:marRight w:val="0"/>
      <w:marTop w:val="0"/>
      <w:marBottom w:val="0"/>
      <w:divBdr>
        <w:top w:val="none" w:sz="0" w:space="0" w:color="auto"/>
        <w:left w:val="none" w:sz="0" w:space="0" w:color="auto"/>
        <w:bottom w:val="none" w:sz="0" w:space="0" w:color="auto"/>
        <w:right w:val="none" w:sz="0" w:space="0" w:color="auto"/>
      </w:divBdr>
      <w:divsChild>
        <w:div w:id="1738473866">
          <w:marLeft w:val="0"/>
          <w:marRight w:val="0"/>
          <w:marTop w:val="0"/>
          <w:marBottom w:val="0"/>
          <w:divBdr>
            <w:top w:val="none" w:sz="0" w:space="0" w:color="auto"/>
            <w:left w:val="none" w:sz="0" w:space="0" w:color="auto"/>
            <w:bottom w:val="none" w:sz="0" w:space="0" w:color="auto"/>
            <w:right w:val="none" w:sz="0" w:space="0" w:color="auto"/>
          </w:divBdr>
        </w:div>
      </w:divsChild>
    </w:div>
    <w:div w:id="608392050">
      <w:bodyDiv w:val="1"/>
      <w:marLeft w:val="0"/>
      <w:marRight w:val="0"/>
      <w:marTop w:val="0"/>
      <w:marBottom w:val="0"/>
      <w:divBdr>
        <w:top w:val="none" w:sz="0" w:space="0" w:color="auto"/>
        <w:left w:val="none" w:sz="0" w:space="0" w:color="auto"/>
        <w:bottom w:val="none" w:sz="0" w:space="0" w:color="auto"/>
        <w:right w:val="none" w:sz="0" w:space="0" w:color="auto"/>
      </w:divBdr>
      <w:divsChild>
        <w:div w:id="847140100">
          <w:marLeft w:val="0"/>
          <w:marRight w:val="0"/>
          <w:marTop w:val="0"/>
          <w:marBottom w:val="0"/>
          <w:divBdr>
            <w:top w:val="none" w:sz="0" w:space="0" w:color="auto"/>
            <w:left w:val="none" w:sz="0" w:space="0" w:color="auto"/>
            <w:bottom w:val="none" w:sz="0" w:space="0" w:color="auto"/>
            <w:right w:val="none" w:sz="0" w:space="0" w:color="auto"/>
          </w:divBdr>
        </w:div>
      </w:divsChild>
    </w:div>
    <w:div w:id="1222055067">
      <w:bodyDiv w:val="1"/>
      <w:marLeft w:val="0"/>
      <w:marRight w:val="0"/>
      <w:marTop w:val="0"/>
      <w:marBottom w:val="0"/>
      <w:divBdr>
        <w:top w:val="none" w:sz="0" w:space="0" w:color="auto"/>
        <w:left w:val="none" w:sz="0" w:space="0" w:color="auto"/>
        <w:bottom w:val="none" w:sz="0" w:space="0" w:color="auto"/>
        <w:right w:val="none" w:sz="0" w:space="0" w:color="auto"/>
      </w:divBdr>
      <w:divsChild>
        <w:div w:id="84232786">
          <w:marLeft w:val="0"/>
          <w:marRight w:val="0"/>
          <w:marTop w:val="0"/>
          <w:marBottom w:val="0"/>
          <w:divBdr>
            <w:top w:val="none" w:sz="0" w:space="0" w:color="auto"/>
            <w:left w:val="none" w:sz="0" w:space="0" w:color="auto"/>
            <w:bottom w:val="none" w:sz="0" w:space="0" w:color="auto"/>
            <w:right w:val="none" w:sz="0" w:space="0" w:color="auto"/>
          </w:divBdr>
        </w:div>
      </w:divsChild>
    </w:div>
    <w:div w:id="1745910936">
      <w:bodyDiv w:val="1"/>
      <w:marLeft w:val="0"/>
      <w:marRight w:val="0"/>
      <w:marTop w:val="0"/>
      <w:marBottom w:val="0"/>
      <w:divBdr>
        <w:top w:val="none" w:sz="0" w:space="0" w:color="auto"/>
        <w:left w:val="none" w:sz="0" w:space="0" w:color="auto"/>
        <w:bottom w:val="none" w:sz="0" w:space="0" w:color="auto"/>
        <w:right w:val="none" w:sz="0" w:space="0" w:color="auto"/>
      </w:divBdr>
      <w:divsChild>
        <w:div w:id="1736589122">
          <w:marLeft w:val="0"/>
          <w:marRight w:val="0"/>
          <w:marTop w:val="0"/>
          <w:marBottom w:val="0"/>
          <w:divBdr>
            <w:top w:val="none" w:sz="0" w:space="0" w:color="auto"/>
            <w:left w:val="none" w:sz="0" w:space="0" w:color="auto"/>
            <w:bottom w:val="none" w:sz="0" w:space="0" w:color="auto"/>
            <w:right w:val="none" w:sz="0" w:space="0" w:color="auto"/>
          </w:divBdr>
        </w:div>
      </w:divsChild>
    </w:div>
    <w:div w:id="1761557721">
      <w:bodyDiv w:val="1"/>
      <w:marLeft w:val="0"/>
      <w:marRight w:val="0"/>
      <w:marTop w:val="0"/>
      <w:marBottom w:val="0"/>
      <w:divBdr>
        <w:top w:val="none" w:sz="0" w:space="0" w:color="auto"/>
        <w:left w:val="none" w:sz="0" w:space="0" w:color="auto"/>
        <w:bottom w:val="none" w:sz="0" w:space="0" w:color="auto"/>
        <w:right w:val="none" w:sz="0" w:space="0" w:color="auto"/>
      </w:divBdr>
      <w:divsChild>
        <w:div w:id="299768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2020-07-01T21:25:00Z</dcterms:created>
  <dcterms:modified xsi:type="dcterms:W3CDTF">2020-07-01T21:25:00Z</dcterms:modified>
</cp:coreProperties>
</file>